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</w:t>
      </w:r>
      <w:r w:rsidR="006A37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1A33B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8F4B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942542"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704"/>
        <w:gridCol w:w="4536"/>
        <w:gridCol w:w="4394"/>
      </w:tblGrid>
      <w:tr w:rsidR="00B0082C" w:rsidTr="00B72153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536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4394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B72153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536" w:type="dxa"/>
          </w:tcPr>
          <w:p w:rsidR="00B0082C" w:rsidRPr="00864E4C" w:rsidRDefault="00B72153" w:rsidP="000E2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ФОП Фоменко Н.П.</w:t>
            </w:r>
          </w:p>
        </w:tc>
        <w:tc>
          <w:tcPr>
            <w:tcW w:w="4394" w:type="dxa"/>
          </w:tcPr>
          <w:p w:rsidR="00B0082C" w:rsidRDefault="00B72153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Музична апаратура (радіосистема та головна гарнітура)</w:t>
            </w:r>
          </w:p>
        </w:tc>
      </w:tr>
      <w:tr w:rsidR="00B0082C" w:rsidTr="00B72153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536" w:type="dxa"/>
          </w:tcPr>
          <w:p w:rsidR="00986AAA" w:rsidRDefault="00B72153" w:rsidP="00986AA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Прокопенко А.В.</w:t>
            </w:r>
          </w:p>
        </w:tc>
        <w:tc>
          <w:tcPr>
            <w:tcW w:w="4394" w:type="dxa"/>
          </w:tcPr>
          <w:p w:rsidR="00B0082C" w:rsidRDefault="00B72153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Серверна шафа</w:t>
            </w:r>
          </w:p>
        </w:tc>
      </w:tr>
      <w:tr w:rsidR="00B0082C" w:rsidTr="00B72153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536" w:type="dxa"/>
          </w:tcPr>
          <w:p w:rsidR="00B0082C" w:rsidRDefault="00B72153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ГМР </w:t>
            </w:r>
          </w:p>
        </w:tc>
        <w:tc>
          <w:tcPr>
            <w:tcW w:w="4394" w:type="dxa"/>
          </w:tcPr>
          <w:p w:rsidR="00B0082C" w:rsidRDefault="00B72153" w:rsidP="00B7215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Покіс трави </w:t>
            </w:r>
          </w:p>
        </w:tc>
      </w:tr>
      <w:tr w:rsidR="00B0082C" w:rsidTr="00B72153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536" w:type="dxa"/>
          </w:tcPr>
          <w:p w:rsidR="00B0082C" w:rsidRDefault="00B72153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Овчаренко М.О.</w:t>
            </w:r>
          </w:p>
        </w:tc>
        <w:tc>
          <w:tcPr>
            <w:tcW w:w="4394" w:type="dxa"/>
          </w:tcPr>
          <w:p w:rsidR="00B0082C" w:rsidRDefault="00B72153" w:rsidP="008A3A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Інформаційно-консультаційні послуги з обслуговування програми </w:t>
            </w:r>
          </w:p>
        </w:tc>
      </w:tr>
      <w:tr w:rsidR="008A3A09" w:rsidRPr="00702F3F" w:rsidTr="00B72153">
        <w:tc>
          <w:tcPr>
            <w:tcW w:w="704" w:type="dxa"/>
          </w:tcPr>
          <w:p w:rsidR="008A3A09" w:rsidRDefault="008A3A09" w:rsidP="008A3A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536" w:type="dxa"/>
          </w:tcPr>
          <w:p w:rsidR="008A3A09" w:rsidRDefault="00B72153" w:rsidP="008A3A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«Центр сертифікації ключів» «Україна»</w:t>
            </w:r>
          </w:p>
        </w:tc>
        <w:tc>
          <w:tcPr>
            <w:tcW w:w="4394" w:type="dxa"/>
          </w:tcPr>
          <w:p w:rsidR="008A3A09" w:rsidRDefault="00B72153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Обробка даних відкритих ключів</w:t>
            </w:r>
          </w:p>
        </w:tc>
      </w:tr>
      <w:tr w:rsidR="00702F3F" w:rsidTr="00B72153">
        <w:tc>
          <w:tcPr>
            <w:tcW w:w="704" w:type="dxa"/>
          </w:tcPr>
          <w:p w:rsidR="00702F3F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="00702F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702F3F" w:rsidRDefault="00B72153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ГМР </w:t>
            </w:r>
          </w:p>
        </w:tc>
        <w:tc>
          <w:tcPr>
            <w:tcW w:w="4394" w:type="dxa"/>
          </w:tcPr>
          <w:p w:rsidR="00702F3F" w:rsidRDefault="00B72153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конструктивних елементів (укріплення грат та огорож)</w:t>
            </w:r>
          </w:p>
        </w:tc>
      </w:tr>
      <w:tr w:rsidR="00702F3F" w:rsidTr="00B72153">
        <w:tc>
          <w:tcPr>
            <w:tcW w:w="704" w:type="dxa"/>
          </w:tcPr>
          <w:p w:rsidR="00702F3F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702F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702F3F" w:rsidRDefault="00B72153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Копилець </w:t>
            </w:r>
            <w:r w:rsidR="00CE34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О.В.</w:t>
            </w:r>
          </w:p>
        </w:tc>
        <w:tc>
          <w:tcPr>
            <w:tcW w:w="4394" w:type="dxa"/>
          </w:tcPr>
          <w:p w:rsidR="00702F3F" w:rsidRDefault="00CE345E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Ремонт та переробка стільців</w:t>
            </w:r>
          </w:p>
        </w:tc>
      </w:tr>
      <w:tr w:rsidR="00702F3F" w:rsidTr="00B72153">
        <w:tc>
          <w:tcPr>
            <w:tcW w:w="704" w:type="dxa"/>
          </w:tcPr>
          <w:p w:rsidR="00702F3F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702F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702F3F" w:rsidRDefault="00985E05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Войтенко С.В.  </w:t>
            </w:r>
          </w:p>
        </w:tc>
        <w:tc>
          <w:tcPr>
            <w:tcW w:w="4394" w:type="dxa"/>
          </w:tcPr>
          <w:p w:rsidR="00702F3F" w:rsidRDefault="00985E05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Канцтовари та матеріали для гуртків</w:t>
            </w:r>
          </w:p>
        </w:tc>
      </w:tr>
      <w:tr w:rsidR="00B72153" w:rsidTr="00B72153">
        <w:tc>
          <w:tcPr>
            <w:tcW w:w="704" w:type="dxa"/>
          </w:tcPr>
          <w:p w:rsidR="00B72153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B72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B72153" w:rsidRDefault="00985E05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Мироненко Д.С.</w:t>
            </w:r>
          </w:p>
        </w:tc>
        <w:tc>
          <w:tcPr>
            <w:tcW w:w="4394" w:type="dxa"/>
          </w:tcPr>
          <w:p w:rsidR="00B72153" w:rsidRDefault="00985E05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Журнали для планування та обліку роботи гуртків</w:t>
            </w:r>
          </w:p>
        </w:tc>
      </w:tr>
      <w:tr w:rsidR="00B72153" w:rsidRPr="006A3748" w:rsidTr="00B72153">
        <w:tc>
          <w:tcPr>
            <w:tcW w:w="704" w:type="dxa"/>
          </w:tcPr>
          <w:p w:rsidR="00B72153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B72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B72153" w:rsidRDefault="006A3748" w:rsidP="006A3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«Економічної освіти і розвитку»</w:t>
            </w:r>
          </w:p>
        </w:tc>
        <w:tc>
          <w:tcPr>
            <w:tcW w:w="4394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Короткотерміновий семінар </w:t>
            </w:r>
          </w:p>
        </w:tc>
      </w:tr>
      <w:tr w:rsidR="00B72153" w:rsidTr="00B72153">
        <w:tc>
          <w:tcPr>
            <w:tcW w:w="704" w:type="dxa"/>
          </w:tcPr>
          <w:p w:rsidR="00B72153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  <w:r w:rsidR="00B72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«Торговий дім І-НЕТ»</w:t>
            </w:r>
          </w:p>
        </w:tc>
        <w:tc>
          <w:tcPr>
            <w:tcW w:w="4394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Організація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комп᾽ютерної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локальної мережі </w:t>
            </w:r>
          </w:p>
        </w:tc>
      </w:tr>
      <w:tr w:rsidR="00B72153" w:rsidTr="00B72153">
        <w:tc>
          <w:tcPr>
            <w:tcW w:w="704" w:type="dxa"/>
          </w:tcPr>
          <w:p w:rsidR="00B72153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  <w:r w:rsidR="00B72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«Торговий дім І-НЕТ»</w:t>
            </w:r>
          </w:p>
        </w:tc>
        <w:tc>
          <w:tcPr>
            <w:tcW w:w="4394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Абонентська плата за мережу Інтернет</w:t>
            </w:r>
          </w:p>
        </w:tc>
      </w:tr>
      <w:tr w:rsidR="00B72153" w:rsidTr="00B72153">
        <w:tc>
          <w:tcPr>
            <w:tcW w:w="704" w:type="dxa"/>
          </w:tcPr>
          <w:p w:rsidR="00B72153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  <w:r w:rsidR="00B72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Гумерова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І.П.</w:t>
            </w:r>
          </w:p>
        </w:tc>
        <w:tc>
          <w:tcPr>
            <w:tcW w:w="4394" w:type="dxa"/>
          </w:tcPr>
          <w:p w:rsidR="00B72153" w:rsidRDefault="006A3748" w:rsidP="006A374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Поповнення аптечки лікарськими засобами (дезінфектори)</w:t>
            </w:r>
          </w:p>
        </w:tc>
      </w:tr>
      <w:tr w:rsidR="00B72153" w:rsidTr="00B72153">
        <w:tc>
          <w:tcPr>
            <w:tcW w:w="704" w:type="dxa"/>
          </w:tcPr>
          <w:p w:rsidR="00B72153" w:rsidRDefault="006A3748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="00B72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536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«Дизайн-центр М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'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АРТ»</w:t>
            </w:r>
          </w:p>
        </w:tc>
        <w:tc>
          <w:tcPr>
            <w:tcW w:w="4394" w:type="dxa"/>
          </w:tcPr>
          <w:p w:rsidR="00B72153" w:rsidRDefault="006A3748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рекламної продукції (банерів, слоганів, табличок) </w:t>
            </w:r>
          </w:p>
        </w:tc>
      </w:tr>
      <w:tr w:rsidR="00C659EF" w:rsidTr="00B72153">
        <w:tc>
          <w:tcPr>
            <w:tcW w:w="704" w:type="dxa"/>
          </w:tcPr>
          <w:p w:rsidR="00C659EF" w:rsidRDefault="00C659EF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536" w:type="dxa"/>
          </w:tcPr>
          <w:p w:rsidR="00C659EF" w:rsidRDefault="00C659EF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Копилець О.В.</w:t>
            </w:r>
          </w:p>
        </w:tc>
        <w:tc>
          <w:tcPr>
            <w:tcW w:w="4394" w:type="dxa"/>
          </w:tcPr>
          <w:p w:rsidR="00C659EF" w:rsidRDefault="00C659EF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шафи для одягу з дзеркалом </w:t>
            </w:r>
          </w:p>
        </w:tc>
      </w:tr>
      <w:tr w:rsidR="00102509" w:rsidTr="00B72153">
        <w:tc>
          <w:tcPr>
            <w:tcW w:w="704" w:type="dxa"/>
          </w:tcPr>
          <w:p w:rsidR="00102509" w:rsidRDefault="00102509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536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«Подорожник Полтава»</w:t>
            </w:r>
          </w:p>
        </w:tc>
        <w:tc>
          <w:tcPr>
            <w:tcW w:w="4394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Поповнення аптечки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дизенфекційними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засобами</w:t>
            </w:r>
          </w:p>
        </w:tc>
      </w:tr>
      <w:tr w:rsidR="00102509" w:rsidTr="00B72153">
        <w:tc>
          <w:tcPr>
            <w:tcW w:w="704" w:type="dxa"/>
          </w:tcPr>
          <w:p w:rsidR="00102509" w:rsidRDefault="00102509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536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Іванов Є.О.</w:t>
            </w:r>
          </w:p>
        </w:tc>
        <w:tc>
          <w:tcPr>
            <w:tcW w:w="4394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рекламної продукції (вивіски фасадної, таблички з назвами кабінетів, з номерами)</w:t>
            </w:r>
          </w:p>
        </w:tc>
      </w:tr>
      <w:tr w:rsidR="00102509" w:rsidTr="00B72153">
        <w:tc>
          <w:tcPr>
            <w:tcW w:w="704" w:type="dxa"/>
          </w:tcPr>
          <w:p w:rsidR="00102509" w:rsidRDefault="00102509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536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Пономаренко О.В.</w:t>
            </w:r>
          </w:p>
        </w:tc>
        <w:tc>
          <w:tcPr>
            <w:tcW w:w="4394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пожежних вентилів</w:t>
            </w:r>
          </w:p>
        </w:tc>
      </w:tr>
      <w:tr w:rsidR="00102509" w:rsidTr="00B72153">
        <w:tc>
          <w:tcPr>
            <w:tcW w:w="704" w:type="dxa"/>
          </w:tcPr>
          <w:p w:rsidR="00102509" w:rsidRDefault="00102509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536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Пономаренко О.В.</w:t>
            </w:r>
          </w:p>
        </w:tc>
        <w:tc>
          <w:tcPr>
            <w:tcW w:w="4394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кран-комплектів </w:t>
            </w:r>
          </w:p>
        </w:tc>
      </w:tr>
      <w:tr w:rsidR="00102509" w:rsidTr="00B72153">
        <w:tc>
          <w:tcPr>
            <w:tcW w:w="704" w:type="dxa"/>
          </w:tcPr>
          <w:p w:rsidR="00102509" w:rsidRDefault="00102509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20.</w:t>
            </w:r>
          </w:p>
        </w:tc>
        <w:tc>
          <w:tcPr>
            <w:tcW w:w="4536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«Кременчуцьке спеціалізоване ремонтно-будівельне товариство протипожежних робіт»</w:t>
            </w:r>
          </w:p>
        </w:tc>
        <w:tc>
          <w:tcPr>
            <w:tcW w:w="4394" w:type="dxa"/>
          </w:tcPr>
          <w:p w:rsidR="00102509" w:rsidRDefault="0010250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пожежній безпеки</w:t>
            </w:r>
          </w:p>
        </w:tc>
      </w:tr>
      <w:tr w:rsidR="00102509" w:rsidTr="00B72153">
        <w:tc>
          <w:tcPr>
            <w:tcW w:w="704" w:type="dxa"/>
          </w:tcPr>
          <w:p w:rsidR="00102509" w:rsidRDefault="00102509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536" w:type="dxa"/>
          </w:tcPr>
          <w:p w:rsidR="00102509" w:rsidRPr="008738D3" w:rsidRDefault="008738D3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Цукур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В.В.</w:t>
            </w:r>
          </w:p>
        </w:tc>
        <w:tc>
          <w:tcPr>
            <w:tcW w:w="4394" w:type="dxa"/>
          </w:tcPr>
          <w:p w:rsidR="00102509" w:rsidRDefault="008738D3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господарчих товарів</w:t>
            </w:r>
          </w:p>
        </w:tc>
      </w:tr>
      <w:tr w:rsidR="008738D3" w:rsidTr="00B72153">
        <w:tc>
          <w:tcPr>
            <w:tcW w:w="704" w:type="dxa"/>
          </w:tcPr>
          <w:p w:rsidR="008738D3" w:rsidRDefault="006760E2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536" w:type="dxa"/>
          </w:tcPr>
          <w:p w:rsidR="008738D3" w:rsidRDefault="006760E2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Терен І.Г.</w:t>
            </w:r>
          </w:p>
        </w:tc>
        <w:tc>
          <w:tcPr>
            <w:tcW w:w="4394" w:type="dxa"/>
          </w:tcPr>
          <w:p w:rsidR="008738D3" w:rsidRDefault="006760E2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канцелярських товарів</w:t>
            </w:r>
          </w:p>
        </w:tc>
      </w:tr>
      <w:tr w:rsidR="008738D3" w:rsidTr="00B72153">
        <w:tc>
          <w:tcPr>
            <w:tcW w:w="704" w:type="dxa"/>
          </w:tcPr>
          <w:p w:rsidR="008738D3" w:rsidRDefault="006760E2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4536" w:type="dxa"/>
          </w:tcPr>
          <w:p w:rsidR="008738D3" w:rsidRDefault="006760E2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Кузьміна Т.І.</w:t>
            </w:r>
          </w:p>
        </w:tc>
        <w:tc>
          <w:tcPr>
            <w:tcW w:w="4394" w:type="dxa"/>
          </w:tcPr>
          <w:p w:rsidR="008738D3" w:rsidRDefault="006760E2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блоку для йоги</w:t>
            </w:r>
          </w:p>
        </w:tc>
      </w:tr>
      <w:tr w:rsidR="008738D3" w:rsidTr="00B72153">
        <w:tc>
          <w:tcPr>
            <w:tcW w:w="704" w:type="dxa"/>
          </w:tcPr>
          <w:p w:rsidR="008738D3" w:rsidRDefault="00497A8D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4536" w:type="dxa"/>
          </w:tcPr>
          <w:p w:rsidR="008738D3" w:rsidRDefault="00497A8D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Мриглод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А.М.</w:t>
            </w:r>
          </w:p>
        </w:tc>
        <w:tc>
          <w:tcPr>
            <w:tcW w:w="4394" w:type="dxa"/>
          </w:tcPr>
          <w:p w:rsidR="008738D3" w:rsidRDefault="00497A8D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дошки обертової</w:t>
            </w:r>
          </w:p>
        </w:tc>
      </w:tr>
      <w:tr w:rsidR="008738D3" w:rsidTr="00B72153">
        <w:tc>
          <w:tcPr>
            <w:tcW w:w="704" w:type="dxa"/>
          </w:tcPr>
          <w:p w:rsidR="008738D3" w:rsidRDefault="00F51499" w:rsidP="001025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4536" w:type="dxa"/>
          </w:tcPr>
          <w:p w:rsidR="008738D3" w:rsidRDefault="00F51499" w:rsidP="001025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Фоменко Н.П.</w:t>
            </w:r>
          </w:p>
        </w:tc>
        <w:tc>
          <w:tcPr>
            <w:tcW w:w="4394" w:type="dxa"/>
          </w:tcPr>
          <w:p w:rsidR="008738D3" w:rsidRDefault="00F51499" w:rsidP="00F514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музичної апаратури (активна акустична система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радіомікрофон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</w:tc>
      </w:tr>
    </w:tbl>
    <w:p w:rsidR="00B0082C" w:rsidRPr="00B0082C" w:rsidRDefault="00B0082C" w:rsidP="00B008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E22E7"/>
    <w:rsid w:val="00102509"/>
    <w:rsid w:val="00141623"/>
    <w:rsid w:val="00151CF9"/>
    <w:rsid w:val="001A33B5"/>
    <w:rsid w:val="003623E6"/>
    <w:rsid w:val="00376CCC"/>
    <w:rsid w:val="003A7061"/>
    <w:rsid w:val="00497A8D"/>
    <w:rsid w:val="006760E2"/>
    <w:rsid w:val="00686C50"/>
    <w:rsid w:val="006A3748"/>
    <w:rsid w:val="00702F3F"/>
    <w:rsid w:val="007E208F"/>
    <w:rsid w:val="00864E4C"/>
    <w:rsid w:val="008738D3"/>
    <w:rsid w:val="008A3A09"/>
    <w:rsid w:val="008C6235"/>
    <w:rsid w:val="008F4B70"/>
    <w:rsid w:val="009074B1"/>
    <w:rsid w:val="00942542"/>
    <w:rsid w:val="00985E05"/>
    <w:rsid w:val="00986AAA"/>
    <w:rsid w:val="00AE502B"/>
    <w:rsid w:val="00B0082C"/>
    <w:rsid w:val="00B5293C"/>
    <w:rsid w:val="00B72153"/>
    <w:rsid w:val="00C659EF"/>
    <w:rsid w:val="00CA2A72"/>
    <w:rsid w:val="00CE345E"/>
    <w:rsid w:val="00F5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29CAD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8DF75-F8CD-403C-B042-F2A2C3A0E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38</cp:revision>
  <dcterms:created xsi:type="dcterms:W3CDTF">2019-05-03T12:44:00Z</dcterms:created>
  <dcterms:modified xsi:type="dcterms:W3CDTF">2020-09-24T06:47:00Z</dcterms:modified>
</cp:coreProperties>
</file>